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DD7" w:rsidRPr="006A1495" w:rsidRDefault="00357DD7" w:rsidP="0095065F">
      <w:pPr>
        <w:spacing w:before="0" w:after="0"/>
        <w:rPr>
          <w:color w:val="CC6600"/>
          <w:sz w:val="20"/>
        </w:rPr>
      </w:pPr>
    </w:p>
    <w:p w:rsidR="001F7C70" w:rsidRPr="006A1495" w:rsidRDefault="001F7C70" w:rsidP="0095065F">
      <w:pPr>
        <w:spacing w:before="0" w:after="0"/>
        <w:rPr>
          <w:color w:val="CC6600"/>
          <w:sz w:val="20"/>
        </w:rPr>
      </w:pPr>
    </w:p>
    <w:p w:rsidR="001F7C70" w:rsidRPr="006A1495" w:rsidRDefault="001F7C70" w:rsidP="0095065F">
      <w:pPr>
        <w:spacing w:before="0" w:after="0"/>
        <w:rPr>
          <w:color w:val="CC6600"/>
          <w:sz w:val="20"/>
        </w:rPr>
      </w:pPr>
    </w:p>
    <w:p w:rsidR="001F7C70" w:rsidRPr="006A1495" w:rsidRDefault="001F7C70" w:rsidP="001F7C70">
      <w:pPr>
        <w:spacing w:before="0" w:after="0"/>
        <w:jc w:val="center"/>
        <w:rPr>
          <w:color w:val="CC6600"/>
          <w:sz w:val="20"/>
        </w:rPr>
      </w:pPr>
      <w:r w:rsidRPr="006A1495">
        <w:rPr>
          <w:color w:val="CC6600"/>
          <w:sz w:val="20"/>
        </w:rPr>
        <w:t xml:space="preserve">Integrovaný regionálny operačný program 2014 </w:t>
      </w:r>
      <w:r w:rsidR="008E7769" w:rsidRPr="006A1495">
        <w:rPr>
          <w:color w:val="CC6600"/>
          <w:sz w:val="20"/>
        </w:rPr>
        <w:t>–</w:t>
      </w:r>
      <w:r w:rsidRPr="006A1495">
        <w:rPr>
          <w:color w:val="CC6600"/>
          <w:sz w:val="20"/>
        </w:rPr>
        <w:t xml:space="preserve"> 2020</w:t>
      </w:r>
      <w:r w:rsidR="008E7769" w:rsidRPr="006A1495">
        <w:rPr>
          <w:color w:val="CC6600"/>
          <w:sz w:val="20"/>
        </w:rPr>
        <w:t xml:space="preserve"> </w:t>
      </w:r>
      <w:r w:rsidR="00D40C21" w:rsidRPr="006A1495">
        <w:rPr>
          <w:color w:val="CC6600"/>
          <w:sz w:val="20"/>
        </w:rPr>
        <w:t xml:space="preserve">- </w:t>
      </w:r>
      <w:r w:rsidR="008E7769" w:rsidRPr="006A1495">
        <w:rPr>
          <w:color w:val="CC6600"/>
          <w:sz w:val="20"/>
        </w:rPr>
        <w:t>všeobecne</w:t>
      </w:r>
    </w:p>
    <w:p w:rsidR="001F7C70" w:rsidRPr="006A1495" w:rsidRDefault="001F7C70" w:rsidP="001F7C70">
      <w:pPr>
        <w:spacing w:before="0" w:after="0"/>
        <w:rPr>
          <w:color w:val="CC6600"/>
          <w:sz w:val="20"/>
        </w:rPr>
      </w:pPr>
    </w:p>
    <w:p w:rsidR="001F7C70" w:rsidRPr="006A1495" w:rsidRDefault="001F7C70" w:rsidP="001F7C70">
      <w:pPr>
        <w:spacing w:before="0" w:after="0"/>
        <w:jc w:val="both"/>
        <w:rPr>
          <w:b w:val="0"/>
          <w:color w:val="CC6600"/>
          <w:sz w:val="20"/>
        </w:rPr>
      </w:pPr>
      <w:r w:rsidRPr="006A1495">
        <w:rPr>
          <w:b w:val="0"/>
          <w:color w:val="CC6600"/>
          <w:sz w:val="20"/>
        </w:rPr>
        <w:t>Globálnym cieľom operačného programu je podporiť zvýšenie kvality života a zabezpečiť udržateľné poskytovanie verejných služieb s dopadom na vyvážený územný rozvoj, hospodársku, územnú a sociálnu súdržnosť regiónov, miest a obcí.</w:t>
      </w:r>
    </w:p>
    <w:p w:rsidR="001F7C70" w:rsidRPr="006A1495" w:rsidRDefault="001F7C70" w:rsidP="001F7C70">
      <w:pPr>
        <w:spacing w:before="0" w:after="0"/>
        <w:jc w:val="both"/>
        <w:rPr>
          <w:b w:val="0"/>
          <w:color w:val="CC6600"/>
          <w:sz w:val="20"/>
        </w:rPr>
      </w:pPr>
      <w:r w:rsidRPr="006A1495">
        <w:rPr>
          <w:b w:val="0"/>
          <w:color w:val="CC6600"/>
          <w:sz w:val="20"/>
        </w:rPr>
        <w:t>Stratégia podpory IROP zohľadňuje Stratégiu na zabezpečenie inteligentného, udržateľného a </w:t>
      </w:r>
      <w:proofErr w:type="spellStart"/>
      <w:r w:rsidRPr="006A1495">
        <w:rPr>
          <w:b w:val="0"/>
          <w:color w:val="CC6600"/>
          <w:sz w:val="20"/>
        </w:rPr>
        <w:t>inkluzívneho</w:t>
      </w:r>
      <w:proofErr w:type="spellEnd"/>
      <w:r w:rsidRPr="006A1495">
        <w:rPr>
          <w:b w:val="0"/>
          <w:color w:val="CC6600"/>
          <w:sz w:val="20"/>
        </w:rPr>
        <w:t xml:space="preserve"> rastu a prispieva k plneniu jej priorít, predovšetkým k udržateľnému a </w:t>
      </w:r>
      <w:proofErr w:type="spellStart"/>
      <w:r w:rsidRPr="006A1495">
        <w:rPr>
          <w:b w:val="0"/>
          <w:color w:val="CC6600"/>
          <w:sz w:val="20"/>
        </w:rPr>
        <w:t>inkluzívnemu</w:t>
      </w:r>
      <w:proofErr w:type="spellEnd"/>
      <w:r w:rsidRPr="006A1495">
        <w:rPr>
          <w:b w:val="0"/>
          <w:color w:val="CC6600"/>
          <w:sz w:val="20"/>
        </w:rPr>
        <w:t xml:space="preserve"> rastu a smeruje k:</w:t>
      </w:r>
    </w:p>
    <w:p w:rsidR="001F7C70" w:rsidRPr="006A1495" w:rsidRDefault="001F7C70" w:rsidP="001F7C70">
      <w:pPr>
        <w:spacing w:before="0" w:after="0"/>
        <w:jc w:val="both"/>
        <w:rPr>
          <w:b w:val="0"/>
          <w:color w:val="CC6600"/>
          <w:sz w:val="20"/>
        </w:rPr>
      </w:pPr>
      <w:r w:rsidRPr="006A1495">
        <w:rPr>
          <w:b w:val="0"/>
          <w:color w:val="CC6600"/>
          <w:sz w:val="20"/>
        </w:rPr>
        <w:t>- rozvoju vybraných oblastí/komponentov podmieňujúcich kvalitu života a konkurencieschopnosť v danom území</w:t>
      </w:r>
    </w:p>
    <w:p w:rsidR="001F7C70" w:rsidRPr="006A1495" w:rsidRDefault="001F7C70" w:rsidP="001F7C70">
      <w:pPr>
        <w:spacing w:before="0" w:after="0"/>
        <w:jc w:val="both"/>
        <w:rPr>
          <w:b w:val="0"/>
          <w:color w:val="CC6600"/>
          <w:sz w:val="20"/>
        </w:rPr>
      </w:pPr>
      <w:r w:rsidRPr="006A1495">
        <w:rPr>
          <w:b w:val="0"/>
          <w:color w:val="CC6600"/>
          <w:sz w:val="20"/>
        </w:rPr>
        <w:t>- rozvíjaniu / posilňovaniu hospodárskej, sociálnej a územnej súdržnosti na regionálnej a subregionálnej úrovni ako predpokladu eliminácie prehlbovania medzi- a vnútroregionálnych rozdielov</w:t>
      </w:r>
    </w:p>
    <w:p w:rsidR="001F7C70" w:rsidRPr="006A1495" w:rsidRDefault="001F7C70" w:rsidP="001F7C70">
      <w:pPr>
        <w:spacing w:before="0" w:after="0"/>
        <w:jc w:val="both"/>
        <w:rPr>
          <w:b w:val="0"/>
          <w:color w:val="CC6600"/>
          <w:sz w:val="20"/>
        </w:rPr>
      </w:pPr>
      <w:r w:rsidRPr="006A1495">
        <w:rPr>
          <w:b w:val="0"/>
          <w:color w:val="CC6600"/>
          <w:sz w:val="20"/>
        </w:rPr>
        <w:t>prostredníctvom zabezpečenia:</w:t>
      </w:r>
    </w:p>
    <w:p w:rsidR="001F7C70" w:rsidRPr="006A1495" w:rsidRDefault="001F7C70" w:rsidP="001F7C70">
      <w:pPr>
        <w:spacing w:before="0" w:after="0"/>
        <w:jc w:val="both"/>
        <w:rPr>
          <w:b w:val="0"/>
          <w:color w:val="CC6600"/>
          <w:sz w:val="20"/>
        </w:rPr>
      </w:pPr>
      <w:r w:rsidRPr="006A1495">
        <w:rPr>
          <w:b w:val="0"/>
          <w:color w:val="CC6600"/>
          <w:sz w:val="20"/>
        </w:rPr>
        <w:t>- efektívneho a udržateľného poskytovania verejných služieb, ktoré</w:t>
      </w:r>
      <w:r w:rsidRPr="006A1495">
        <w:rPr>
          <w:b w:val="0"/>
          <w:color w:val="CC6600"/>
          <w:sz w:val="20"/>
        </w:rPr>
        <w:t xml:space="preserve"> sú zabezpečované z miestnej a</w:t>
      </w:r>
      <w:r w:rsidRPr="006A1495">
        <w:rPr>
          <w:b w:val="0"/>
          <w:color w:val="CC6600"/>
          <w:sz w:val="20"/>
        </w:rPr>
        <w:t> regionálnej úrovne</w:t>
      </w:r>
    </w:p>
    <w:p w:rsidR="001F7C70" w:rsidRPr="006A1495" w:rsidRDefault="001F7C70" w:rsidP="001F7C70">
      <w:pPr>
        <w:spacing w:before="0" w:after="0"/>
        <w:jc w:val="both"/>
        <w:rPr>
          <w:b w:val="0"/>
          <w:color w:val="CC6600"/>
          <w:sz w:val="20"/>
        </w:rPr>
      </w:pPr>
      <w:r w:rsidRPr="006A1495">
        <w:rPr>
          <w:b w:val="0"/>
          <w:color w:val="CC6600"/>
          <w:sz w:val="20"/>
        </w:rPr>
        <w:t>- efektívneho využitia vnútorných zdrojov regiónov s cieľom zvyšovania konkurencieschopnosti a kvality života obyvateľov v mestách a na vidieku ako podmienky udržateľného rastu a vyváženého územného rozvoja.</w:t>
      </w:r>
    </w:p>
    <w:p w:rsidR="001F7C70" w:rsidRPr="006A1495" w:rsidRDefault="001F7C70" w:rsidP="001F7C70">
      <w:pPr>
        <w:spacing w:before="0" w:after="0"/>
        <w:jc w:val="both"/>
        <w:rPr>
          <w:rFonts w:eastAsia="Times New Roman" w:cs="Times New Roman"/>
          <w:b w:val="0"/>
          <w:color w:val="CC6600"/>
          <w:sz w:val="20"/>
          <w:lang w:eastAsia="sk-SK"/>
        </w:rPr>
      </w:pPr>
      <w:r w:rsidRPr="006A1495">
        <w:rPr>
          <w:rFonts w:eastAsia="Times New Roman" w:cs="Times New Roman"/>
          <w:b w:val="0"/>
          <w:color w:val="CC6600"/>
          <w:sz w:val="20"/>
          <w:lang w:eastAsia="sk-SK"/>
        </w:rPr>
        <w:t xml:space="preserve">IROP podporuje opatrenia, realizované z miestnej a regionálnej úrovne, t.j. predovšetkým verejné služby zo strany obcí, miest a vyšších územných celkov. </w:t>
      </w:r>
    </w:p>
    <w:p w:rsidR="001F7C70" w:rsidRPr="006A1495" w:rsidRDefault="001F7C70" w:rsidP="001F7C70">
      <w:pPr>
        <w:spacing w:before="0" w:after="0"/>
        <w:jc w:val="both"/>
        <w:rPr>
          <w:b w:val="0"/>
          <w:color w:val="CC6600"/>
          <w:sz w:val="20"/>
        </w:rPr>
      </w:pPr>
    </w:p>
    <w:p w:rsidR="001F7C70" w:rsidRPr="006A1495" w:rsidRDefault="001F7C70" w:rsidP="001F7C70">
      <w:pPr>
        <w:spacing w:before="0" w:after="0"/>
        <w:jc w:val="both"/>
        <w:rPr>
          <w:b w:val="0"/>
          <w:color w:val="CC6600"/>
          <w:sz w:val="20"/>
        </w:rPr>
      </w:pPr>
    </w:p>
    <w:p w:rsidR="001F7C70" w:rsidRPr="006A1495" w:rsidRDefault="001F7C70" w:rsidP="001F7C70">
      <w:pPr>
        <w:spacing w:before="0" w:after="0"/>
        <w:jc w:val="both"/>
        <w:rPr>
          <w:color w:val="CC6600"/>
          <w:sz w:val="20"/>
        </w:rPr>
      </w:pPr>
      <w:r w:rsidRPr="006A1495">
        <w:rPr>
          <w:color w:val="CC6600"/>
          <w:sz w:val="20"/>
        </w:rPr>
        <w:t>Obsah operačného programu:</w:t>
      </w:r>
    </w:p>
    <w:p w:rsidR="001F7C70" w:rsidRPr="006A1495" w:rsidRDefault="001F7C70" w:rsidP="001F7C70">
      <w:pPr>
        <w:spacing w:before="0" w:after="0"/>
        <w:jc w:val="both"/>
        <w:rPr>
          <w:b w:val="0"/>
          <w:color w:val="CC6600"/>
          <w:sz w:val="20"/>
        </w:rPr>
      </w:pPr>
    </w:p>
    <w:p w:rsidR="001F7C70" w:rsidRPr="006A1495" w:rsidRDefault="001F7C70" w:rsidP="001F7C70">
      <w:pPr>
        <w:spacing w:before="0" w:after="0"/>
        <w:jc w:val="both"/>
        <w:rPr>
          <w:color w:val="CC6600"/>
          <w:sz w:val="20"/>
        </w:rPr>
      </w:pPr>
      <w:r w:rsidRPr="006A1495">
        <w:rPr>
          <w:color w:val="CC6600"/>
          <w:sz w:val="20"/>
        </w:rPr>
        <w:t>Prioritná os 1</w:t>
      </w:r>
      <w:r w:rsidR="00D40C21" w:rsidRPr="006A1495">
        <w:rPr>
          <w:color w:val="CC6600"/>
          <w:sz w:val="20"/>
        </w:rPr>
        <w:t>:</w:t>
      </w:r>
      <w:r w:rsidRPr="006A1495">
        <w:rPr>
          <w:color w:val="CC6600"/>
          <w:sz w:val="20"/>
        </w:rPr>
        <w:t xml:space="preserve"> Bezpečná a ekologická doprava v</w:t>
      </w:r>
      <w:r w:rsidRPr="006A1495">
        <w:rPr>
          <w:color w:val="CC6600"/>
          <w:sz w:val="20"/>
        </w:rPr>
        <w:t> </w:t>
      </w:r>
      <w:r w:rsidRPr="006A1495">
        <w:rPr>
          <w:color w:val="CC6600"/>
          <w:sz w:val="20"/>
        </w:rPr>
        <w:t>regiónoch</w:t>
      </w:r>
    </w:p>
    <w:p w:rsidR="001F7C70" w:rsidRPr="006A1495" w:rsidRDefault="001F7C70" w:rsidP="001F7C70">
      <w:pPr>
        <w:spacing w:before="0" w:after="0"/>
        <w:jc w:val="both"/>
        <w:rPr>
          <w:color w:val="CC6600"/>
          <w:sz w:val="20"/>
        </w:rPr>
      </w:pPr>
    </w:p>
    <w:p w:rsidR="001F7C70" w:rsidRPr="006A1495" w:rsidRDefault="001F7C70" w:rsidP="001F7C70">
      <w:pPr>
        <w:spacing w:before="0" w:after="0"/>
        <w:jc w:val="both"/>
        <w:rPr>
          <w:b w:val="0"/>
          <w:color w:val="CC6600"/>
          <w:sz w:val="20"/>
        </w:rPr>
      </w:pPr>
      <w:r w:rsidRPr="006A1495">
        <w:rPr>
          <w:b w:val="0"/>
          <w:color w:val="CC6600"/>
          <w:sz w:val="20"/>
        </w:rPr>
        <w:t>Investičná priorita 1: posilnenie regionálnej mobility prostredníctvom prepojenia sekundárnych a </w:t>
      </w:r>
      <w:proofErr w:type="spellStart"/>
      <w:r w:rsidRPr="006A1495">
        <w:rPr>
          <w:b w:val="0"/>
          <w:color w:val="CC6600"/>
          <w:sz w:val="20"/>
        </w:rPr>
        <w:t>terciálnych</w:t>
      </w:r>
      <w:proofErr w:type="spellEnd"/>
      <w:r w:rsidRPr="006A1495">
        <w:rPr>
          <w:b w:val="0"/>
          <w:color w:val="CC6600"/>
          <w:sz w:val="20"/>
        </w:rPr>
        <w:t xml:space="preserve"> uzlov s infraštruktúrou TEN-T</w:t>
      </w:r>
    </w:p>
    <w:p w:rsidR="001F7C70" w:rsidRPr="006A1495" w:rsidRDefault="001F7C70" w:rsidP="001F7C70">
      <w:pPr>
        <w:spacing w:before="0" w:after="0"/>
        <w:jc w:val="both"/>
        <w:rPr>
          <w:b w:val="0"/>
          <w:color w:val="CC6600"/>
          <w:sz w:val="20"/>
        </w:rPr>
      </w:pPr>
      <w:r w:rsidRPr="006A1495">
        <w:rPr>
          <w:b w:val="0"/>
          <w:color w:val="CC6600"/>
          <w:sz w:val="20"/>
        </w:rPr>
        <w:t>Investičná priorita 2: Rozvoj ekologicky priaznivých a </w:t>
      </w:r>
      <w:proofErr w:type="spellStart"/>
      <w:r w:rsidRPr="006A1495">
        <w:rPr>
          <w:b w:val="0"/>
          <w:color w:val="CC6600"/>
          <w:sz w:val="20"/>
        </w:rPr>
        <w:t>nízkouhlíkových</w:t>
      </w:r>
      <w:proofErr w:type="spellEnd"/>
      <w:r w:rsidRPr="006A1495">
        <w:rPr>
          <w:b w:val="0"/>
          <w:color w:val="CC6600"/>
          <w:sz w:val="20"/>
        </w:rPr>
        <w:t xml:space="preserve"> dopravných systémov</w:t>
      </w:r>
    </w:p>
    <w:p w:rsidR="001F7C70" w:rsidRPr="006A1495" w:rsidRDefault="001F7C70" w:rsidP="001F7C70">
      <w:pPr>
        <w:spacing w:before="0" w:after="0"/>
        <w:jc w:val="both"/>
        <w:rPr>
          <w:b w:val="0"/>
          <w:color w:val="CC6600"/>
          <w:sz w:val="20"/>
        </w:rPr>
      </w:pPr>
    </w:p>
    <w:p w:rsidR="001F7C70" w:rsidRPr="006A1495" w:rsidRDefault="001F7C70" w:rsidP="001F7C70">
      <w:pPr>
        <w:spacing w:before="0" w:after="0"/>
        <w:jc w:val="both"/>
        <w:rPr>
          <w:b w:val="0"/>
          <w:color w:val="CC6600"/>
          <w:sz w:val="20"/>
        </w:rPr>
      </w:pPr>
    </w:p>
    <w:p w:rsidR="001F7C70" w:rsidRPr="006A1495" w:rsidRDefault="001F7C70" w:rsidP="001F7C70">
      <w:pPr>
        <w:spacing w:before="0" w:after="0"/>
        <w:jc w:val="both"/>
        <w:rPr>
          <w:color w:val="CC6600"/>
          <w:sz w:val="20"/>
        </w:rPr>
      </w:pPr>
      <w:r w:rsidRPr="006A1495">
        <w:rPr>
          <w:color w:val="CC6600"/>
          <w:sz w:val="20"/>
        </w:rPr>
        <w:t>Prioritná os 2: Ľahší prístup k efektívnym a kvalitnejším verejným službám</w:t>
      </w:r>
    </w:p>
    <w:p w:rsidR="001F7C70" w:rsidRPr="006A1495" w:rsidRDefault="001F7C70" w:rsidP="001F7C70">
      <w:pPr>
        <w:spacing w:before="0" w:after="0"/>
        <w:jc w:val="both"/>
        <w:rPr>
          <w:color w:val="CC6600"/>
          <w:sz w:val="20"/>
        </w:rPr>
      </w:pPr>
    </w:p>
    <w:p w:rsidR="001F7C70" w:rsidRPr="006A1495" w:rsidRDefault="001F7C70" w:rsidP="001F7C70">
      <w:pPr>
        <w:spacing w:before="0" w:after="0"/>
        <w:jc w:val="both"/>
        <w:rPr>
          <w:b w:val="0"/>
          <w:color w:val="CC6600"/>
          <w:sz w:val="20"/>
        </w:rPr>
      </w:pPr>
      <w:r w:rsidRPr="006A1495">
        <w:rPr>
          <w:b w:val="0"/>
          <w:color w:val="CC6600"/>
          <w:sz w:val="20"/>
        </w:rPr>
        <w:t xml:space="preserve">Investičná priorita 1: Investovanie do sociálnej infraštruktúry, ktoré prispieva k národnému, regionálnemu a miestnemu rozvoja a prechodu z inštitucionálnych služieb na </w:t>
      </w:r>
      <w:proofErr w:type="spellStart"/>
      <w:r w:rsidRPr="006A1495">
        <w:rPr>
          <w:b w:val="0"/>
          <w:color w:val="CC6600"/>
          <w:sz w:val="20"/>
        </w:rPr>
        <w:t>komunitné</w:t>
      </w:r>
      <w:proofErr w:type="spellEnd"/>
    </w:p>
    <w:p w:rsidR="001F7C70" w:rsidRPr="006A1495" w:rsidRDefault="001F7C70" w:rsidP="001F7C70">
      <w:pPr>
        <w:spacing w:before="0" w:after="0"/>
        <w:jc w:val="both"/>
        <w:rPr>
          <w:b w:val="0"/>
          <w:color w:val="CC6600"/>
          <w:sz w:val="20"/>
        </w:rPr>
      </w:pPr>
      <w:r w:rsidRPr="006A1495">
        <w:rPr>
          <w:b w:val="0"/>
          <w:color w:val="CC6600"/>
          <w:sz w:val="20"/>
        </w:rPr>
        <w:t>Investičná priorita 2: Investovanie do vzdelávania, zručností a celoživotného vzdelávania prostredníctvom rozvoja infraštruktúry vzdelávania a odbornej prípravy</w:t>
      </w:r>
    </w:p>
    <w:p w:rsidR="001F7C70" w:rsidRPr="006A1495" w:rsidRDefault="001F7C70" w:rsidP="001F7C70">
      <w:pPr>
        <w:spacing w:before="0" w:after="0"/>
        <w:jc w:val="both"/>
        <w:rPr>
          <w:b w:val="0"/>
          <w:color w:val="CC6600"/>
          <w:sz w:val="20"/>
        </w:rPr>
      </w:pPr>
    </w:p>
    <w:p w:rsidR="001F7C70" w:rsidRPr="006A1495" w:rsidRDefault="001F7C70" w:rsidP="001F7C70">
      <w:pPr>
        <w:spacing w:before="0" w:after="0"/>
        <w:jc w:val="both"/>
        <w:rPr>
          <w:b w:val="0"/>
          <w:color w:val="CC6600"/>
          <w:sz w:val="20"/>
        </w:rPr>
      </w:pPr>
    </w:p>
    <w:p w:rsidR="001F7C70" w:rsidRPr="006A1495" w:rsidRDefault="001F7C70" w:rsidP="001F7C70">
      <w:pPr>
        <w:spacing w:before="0" w:after="0"/>
        <w:jc w:val="both"/>
        <w:rPr>
          <w:color w:val="CC6600"/>
          <w:sz w:val="20"/>
        </w:rPr>
      </w:pPr>
      <w:r w:rsidRPr="006A1495">
        <w:rPr>
          <w:color w:val="CC6600"/>
          <w:sz w:val="20"/>
        </w:rPr>
        <w:t>Prioritná os 3: Konkurencieschopné a atraktívne regióny pre podnikanie a</w:t>
      </w:r>
      <w:r w:rsidRPr="006A1495">
        <w:rPr>
          <w:color w:val="CC6600"/>
          <w:sz w:val="20"/>
        </w:rPr>
        <w:t> </w:t>
      </w:r>
      <w:r w:rsidRPr="006A1495">
        <w:rPr>
          <w:color w:val="CC6600"/>
          <w:sz w:val="20"/>
        </w:rPr>
        <w:t>zamestnanosť</w:t>
      </w:r>
    </w:p>
    <w:p w:rsidR="001F7C70" w:rsidRPr="006A1495" w:rsidRDefault="001F7C70" w:rsidP="001F7C70">
      <w:pPr>
        <w:spacing w:before="0" w:after="0"/>
        <w:jc w:val="both"/>
        <w:rPr>
          <w:color w:val="CC6600"/>
          <w:sz w:val="20"/>
        </w:rPr>
      </w:pPr>
    </w:p>
    <w:p w:rsidR="001F7C70" w:rsidRPr="006A1495" w:rsidRDefault="001F7C70" w:rsidP="001F7C70">
      <w:pPr>
        <w:spacing w:before="0" w:after="0"/>
        <w:jc w:val="both"/>
        <w:rPr>
          <w:b w:val="0"/>
          <w:color w:val="CC6600"/>
          <w:sz w:val="20"/>
        </w:rPr>
      </w:pPr>
      <w:r w:rsidRPr="006A1495">
        <w:rPr>
          <w:b w:val="0"/>
          <w:color w:val="CC6600"/>
          <w:sz w:val="20"/>
        </w:rPr>
        <w:t>Investičná priorita 1: Podpora fyzickej, ekonomickej a sociálnej regenerácie zanedbaných mestských a vidieckych komunít a území</w:t>
      </w:r>
    </w:p>
    <w:p w:rsidR="001F7C70" w:rsidRPr="006A1495" w:rsidRDefault="001F7C70" w:rsidP="001F7C70">
      <w:pPr>
        <w:spacing w:before="0" w:after="0"/>
        <w:jc w:val="both"/>
        <w:rPr>
          <w:b w:val="0"/>
          <w:color w:val="CC6600"/>
          <w:sz w:val="20"/>
        </w:rPr>
      </w:pPr>
      <w:r w:rsidRPr="006A1495">
        <w:rPr>
          <w:b w:val="0"/>
          <w:color w:val="CC6600"/>
          <w:sz w:val="20"/>
        </w:rPr>
        <w:t>Investičná priorita 2: Ochrana, propagácia a rozvoj kultúrneho a prírodného dedičstva</w:t>
      </w:r>
    </w:p>
    <w:p w:rsidR="001F7C70" w:rsidRPr="006A1495" w:rsidRDefault="001F7C70" w:rsidP="001F7C70">
      <w:pPr>
        <w:spacing w:before="0" w:after="0"/>
        <w:jc w:val="both"/>
        <w:rPr>
          <w:b w:val="0"/>
          <w:color w:val="CC6600"/>
          <w:sz w:val="20"/>
        </w:rPr>
      </w:pPr>
    </w:p>
    <w:p w:rsidR="001F7C70" w:rsidRPr="006A1495" w:rsidRDefault="001F7C70" w:rsidP="001F7C70">
      <w:pPr>
        <w:spacing w:before="0" w:after="0"/>
        <w:jc w:val="both"/>
        <w:rPr>
          <w:b w:val="0"/>
          <w:color w:val="CC6600"/>
          <w:sz w:val="20"/>
        </w:rPr>
      </w:pPr>
    </w:p>
    <w:p w:rsidR="001F7C70" w:rsidRPr="006A1495" w:rsidRDefault="001F7C70" w:rsidP="001F7C70">
      <w:pPr>
        <w:spacing w:before="0" w:after="0"/>
        <w:jc w:val="both"/>
        <w:rPr>
          <w:color w:val="CC6600"/>
          <w:sz w:val="20"/>
        </w:rPr>
      </w:pPr>
      <w:r w:rsidRPr="006A1495">
        <w:rPr>
          <w:color w:val="CC6600"/>
          <w:sz w:val="20"/>
        </w:rPr>
        <w:t>Prioritná os 4: Bratislavský kraj</w:t>
      </w:r>
    </w:p>
    <w:p w:rsidR="001F7C70" w:rsidRPr="006A1495" w:rsidRDefault="001F7C70" w:rsidP="0095065F">
      <w:pPr>
        <w:spacing w:before="0" w:after="0"/>
        <w:rPr>
          <w:color w:val="CC6600"/>
          <w:sz w:val="20"/>
        </w:rPr>
      </w:pPr>
    </w:p>
    <w:p w:rsidR="0095065F" w:rsidRPr="006A1495" w:rsidRDefault="0095065F" w:rsidP="0095065F">
      <w:pPr>
        <w:spacing w:before="0" w:after="0"/>
        <w:rPr>
          <w:color w:val="CC6600"/>
          <w:sz w:val="20"/>
        </w:rPr>
      </w:pPr>
    </w:p>
    <w:p w:rsidR="001F7C70" w:rsidRPr="006A1495" w:rsidRDefault="001F7C70" w:rsidP="0095065F">
      <w:pPr>
        <w:spacing w:before="0" w:after="0"/>
        <w:rPr>
          <w:color w:val="CC6600"/>
          <w:sz w:val="20"/>
        </w:rPr>
      </w:pPr>
    </w:p>
    <w:p w:rsidR="00150353" w:rsidRPr="006A1495" w:rsidRDefault="00E169A8" w:rsidP="001F4AB6">
      <w:pPr>
        <w:spacing w:before="0" w:after="0" w:line="276" w:lineRule="auto"/>
        <w:rPr>
          <w:rStyle w:val="Hypertextovprepojenie"/>
          <w:color w:val="CC6600"/>
          <w:sz w:val="16"/>
          <w:szCs w:val="16"/>
        </w:rPr>
      </w:pPr>
      <w:r w:rsidRPr="006A1495">
        <w:rPr>
          <w:color w:val="CC6600"/>
          <w:sz w:val="16"/>
          <w:szCs w:val="16"/>
        </w:rPr>
        <w:t xml:space="preserve">verejne sprístupnené dielo MEDIA COELI </w:t>
      </w:r>
      <w:r w:rsidRPr="006A1495">
        <w:rPr>
          <w:color w:val="CC6600"/>
          <w:sz w:val="16"/>
          <w:szCs w:val="16"/>
          <w:vertAlign w:val="superscript"/>
        </w:rPr>
        <w:t>®</w:t>
      </w:r>
      <w:r w:rsidRPr="006A1495">
        <w:rPr>
          <w:color w:val="CC6600"/>
          <w:sz w:val="16"/>
          <w:szCs w:val="16"/>
        </w:rPr>
        <w:t xml:space="preserve"> podmienky: </w:t>
      </w:r>
      <w:hyperlink r:id="rId9" w:history="1">
        <w:r w:rsidR="00AE59CA" w:rsidRPr="006A1495">
          <w:rPr>
            <w:rStyle w:val="Hypertextovprepojenie"/>
            <w:color w:val="CC6600"/>
            <w:sz w:val="16"/>
            <w:szCs w:val="16"/>
          </w:rPr>
          <w:t>www.mediacoeli.sk</w:t>
        </w:r>
      </w:hyperlink>
    </w:p>
    <w:p w:rsidR="001F4AB6" w:rsidRPr="006A1495" w:rsidRDefault="001F4AB6" w:rsidP="001F4AB6">
      <w:pPr>
        <w:spacing w:before="0" w:after="0" w:line="276" w:lineRule="auto"/>
        <w:rPr>
          <w:color w:val="CC6600"/>
          <w:sz w:val="16"/>
          <w:szCs w:val="16"/>
        </w:rPr>
      </w:pPr>
    </w:p>
    <w:sdt>
      <w:sdtPr>
        <w:rPr>
          <w:color w:val="CC6600"/>
          <w:sz w:val="16"/>
          <w:szCs w:val="16"/>
        </w:rPr>
        <w:id w:val="1950342598"/>
        <w:placeholder>
          <w:docPart w:val="DefaultPlaceholder_1082065158"/>
        </w:placeholder>
      </w:sdtPr>
      <w:sdtEndPr/>
      <w:sdtContent>
        <w:bookmarkStart w:id="0" w:name="_GoBack" w:displacedByCustomXml="prev"/>
        <w:p w:rsidR="000F69FA" w:rsidRPr="006A1495" w:rsidRDefault="000F69FA" w:rsidP="001F4AB6">
          <w:pPr>
            <w:spacing w:before="0" w:after="0" w:line="276" w:lineRule="auto"/>
            <w:rPr>
              <w:color w:val="CC6600"/>
              <w:sz w:val="16"/>
              <w:szCs w:val="16"/>
            </w:rPr>
          </w:pPr>
          <w:r w:rsidRPr="006A1495">
            <w:rPr>
              <w:color w:val="CC6600"/>
              <w:sz w:val="16"/>
              <w:szCs w:val="16"/>
            </w:rPr>
            <w:t xml:space="preserve">Váš konzultant: </w:t>
          </w:r>
        </w:p>
        <w:p w:rsidR="00495077" w:rsidRPr="006A1495" w:rsidRDefault="00495077" w:rsidP="001F4AB6">
          <w:pPr>
            <w:spacing w:before="0" w:after="0" w:line="276" w:lineRule="auto"/>
            <w:rPr>
              <w:color w:val="CC6600"/>
              <w:sz w:val="16"/>
              <w:szCs w:val="16"/>
            </w:rPr>
          </w:pPr>
        </w:p>
        <w:p w:rsidR="00093E63" w:rsidRPr="006A1495" w:rsidRDefault="00093E63" w:rsidP="001F4AB6">
          <w:pPr>
            <w:spacing w:before="0" w:after="0" w:line="276" w:lineRule="auto"/>
            <w:rPr>
              <w:color w:val="CC6600"/>
              <w:sz w:val="16"/>
              <w:szCs w:val="16"/>
            </w:rPr>
          </w:pPr>
        </w:p>
        <w:p w:rsidR="000F69FA" w:rsidRPr="006A1495" w:rsidRDefault="000B78A4" w:rsidP="001F4AB6">
          <w:pPr>
            <w:spacing w:before="0" w:after="0" w:line="276" w:lineRule="auto"/>
            <w:rPr>
              <w:color w:val="CC6600"/>
              <w:sz w:val="16"/>
              <w:szCs w:val="16"/>
            </w:rPr>
          </w:pPr>
        </w:p>
        <w:bookmarkEnd w:id="0" w:displacedByCustomXml="next"/>
      </w:sdtContent>
    </w:sdt>
    <w:sectPr w:rsidR="000F69FA" w:rsidRPr="006A1495" w:rsidSect="006203D3">
      <w:headerReference w:type="default" r:id="rId10"/>
      <w:footerReference w:type="default" r:id="rId11"/>
      <w:pgSz w:w="11906" w:h="16838" w:code="9"/>
      <w:pgMar w:top="284" w:right="851" w:bottom="680" w:left="851" w:header="454" w:footer="0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78A4" w:rsidRDefault="000B78A4" w:rsidP="00F4420D">
      <w:pPr>
        <w:spacing w:after="0"/>
      </w:pPr>
      <w:r>
        <w:separator/>
      </w:r>
    </w:p>
  </w:endnote>
  <w:endnote w:type="continuationSeparator" w:id="0">
    <w:p w:rsidR="000B78A4" w:rsidRDefault="000B78A4" w:rsidP="00F4420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D4D" w:rsidRDefault="003A4705" w:rsidP="009A5A3B">
    <w:pPr>
      <w:pStyle w:val="Pta"/>
      <w:rPr>
        <w:b w:val="0"/>
        <w:color w:val="A6A6A6" w:themeColor="background1" w:themeShade="A6"/>
        <w:sz w:val="16"/>
        <w:szCs w:val="16"/>
      </w:rPr>
    </w:pPr>
    <w:r w:rsidRPr="009A5A3B">
      <w:rPr>
        <w:color w:val="A6A6A6" w:themeColor="background1" w:themeShade="A6"/>
        <w:sz w:val="16"/>
        <w:szCs w:val="16"/>
      </w:rPr>
      <w:t xml:space="preserve">MEDIA COELI </w:t>
    </w:r>
    <w:r w:rsidRPr="009A5A3B">
      <w:rPr>
        <w:color w:val="A6A6A6" w:themeColor="background1" w:themeShade="A6"/>
        <w:sz w:val="16"/>
        <w:szCs w:val="16"/>
        <w:vertAlign w:val="superscript"/>
      </w:rPr>
      <w:t>®</w:t>
    </w:r>
    <w:r w:rsidRPr="009A5A3B">
      <w:rPr>
        <w:color w:val="A6A6A6" w:themeColor="background1" w:themeShade="A6"/>
        <w:sz w:val="16"/>
        <w:szCs w:val="16"/>
      </w:rPr>
      <w:t xml:space="preserve"> </w:t>
    </w:r>
    <w:hyperlink r:id="rId1" w:history="1">
      <w:r w:rsidRPr="009A5A3B">
        <w:rPr>
          <w:rStyle w:val="Hypertextovprepojenie"/>
          <w:color w:val="A6A6A6" w:themeColor="background1" w:themeShade="A6"/>
          <w:sz w:val="16"/>
          <w:szCs w:val="16"/>
          <w:u w:val="none"/>
        </w:rPr>
        <w:t>www.mediacoeli.sk</w:t>
      </w:r>
    </w:hyperlink>
    <w:r w:rsidRPr="009A5A3B">
      <w:rPr>
        <w:color w:val="A6A6A6" w:themeColor="background1" w:themeShade="A6"/>
        <w:sz w:val="16"/>
        <w:szCs w:val="16"/>
      </w:rPr>
      <w:t xml:space="preserve">                                                                                                       Strana </w:t>
    </w:r>
    <w:r w:rsidRPr="009A5A3B">
      <w:rPr>
        <w:b w:val="0"/>
        <w:color w:val="A6A6A6" w:themeColor="background1" w:themeShade="A6"/>
        <w:sz w:val="16"/>
        <w:szCs w:val="16"/>
      </w:rPr>
      <w:fldChar w:fldCharType="begin"/>
    </w:r>
    <w:r w:rsidRPr="009A5A3B">
      <w:rPr>
        <w:color w:val="A6A6A6" w:themeColor="background1" w:themeShade="A6"/>
        <w:sz w:val="16"/>
        <w:szCs w:val="16"/>
      </w:rPr>
      <w:instrText>PAGE  \* Arabic  \* MERGEFORMAT</w:instrText>
    </w:r>
    <w:r w:rsidRPr="009A5A3B">
      <w:rPr>
        <w:b w:val="0"/>
        <w:color w:val="A6A6A6" w:themeColor="background1" w:themeShade="A6"/>
        <w:sz w:val="16"/>
        <w:szCs w:val="16"/>
      </w:rPr>
      <w:fldChar w:fldCharType="separate"/>
    </w:r>
    <w:r w:rsidR="0094021F" w:rsidRPr="0094021F">
      <w:rPr>
        <w:b w:val="0"/>
        <w:noProof/>
        <w:color w:val="A6A6A6" w:themeColor="background1" w:themeShade="A6"/>
        <w:sz w:val="16"/>
        <w:szCs w:val="16"/>
      </w:rPr>
      <w:t>1</w:t>
    </w:r>
    <w:r w:rsidRPr="009A5A3B">
      <w:rPr>
        <w:b w:val="0"/>
        <w:color w:val="A6A6A6" w:themeColor="background1" w:themeShade="A6"/>
        <w:sz w:val="16"/>
        <w:szCs w:val="16"/>
      </w:rPr>
      <w:fldChar w:fldCharType="end"/>
    </w:r>
    <w:r w:rsidRPr="009A5A3B">
      <w:rPr>
        <w:color w:val="A6A6A6" w:themeColor="background1" w:themeShade="A6"/>
        <w:sz w:val="16"/>
        <w:szCs w:val="16"/>
      </w:rPr>
      <w:t xml:space="preserve"> z </w:t>
    </w:r>
    <w:r w:rsidRPr="009A5A3B">
      <w:rPr>
        <w:b w:val="0"/>
        <w:color w:val="A6A6A6" w:themeColor="background1" w:themeShade="A6"/>
        <w:sz w:val="16"/>
        <w:szCs w:val="16"/>
      </w:rPr>
      <w:fldChar w:fldCharType="begin"/>
    </w:r>
    <w:r w:rsidRPr="009A5A3B">
      <w:rPr>
        <w:color w:val="A6A6A6" w:themeColor="background1" w:themeShade="A6"/>
        <w:sz w:val="16"/>
        <w:szCs w:val="16"/>
      </w:rPr>
      <w:instrText>NUMPAGES  \* Arabic  \* MERGEFORMAT</w:instrText>
    </w:r>
    <w:r w:rsidRPr="009A5A3B">
      <w:rPr>
        <w:b w:val="0"/>
        <w:color w:val="A6A6A6" w:themeColor="background1" w:themeShade="A6"/>
        <w:sz w:val="16"/>
        <w:szCs w:val="16"/>
      </w:rPr>
      <w:fldChar w:fldCharType="separate"/>
    </w:r>
    <w:r w:rsidR="0094021F" w:rsidRPr="0094021F">
      <w:rPr>
        <w:b w:val="0"/>
        <w:noProof/>
        <w:color w:val="A6A6A6" w:themeColor="background1" w:themeShade="A6"/>
        <w:sz w:val="16"/>
        <w:szCs w:val="16"/>
      </w:rPr>
      <w:t>1</w:t>
    </w:r>
    <w:r w:rsidRPr="009A5A3B">
      <w:rPr>
        <w:b w:val="0"/>
        <w:color w:val="A6A6A6" w:themeColor="background1" w:themeShade="A6"/>
        <w:sz w:val="16"/>
        <w:szCs w:val="16"/>
      </w:rPr>
      <w:fldChar w:fldCharType="end"/>
    </w:r>
  </w:p>
  <w:p w:rsidR="00CF3C51" w:rsidRDefault="00CF3C51" w:rsidP="009A5A3B">
    <w:pPr>
      <w:pStyle w:val="Pta"/>
      <w:rPr>
        <w:b w:val="0"/>
        <w:color w:val="A6A6A6" w:themeColor="background1" w:themeShade="A6"/>
        <w:sz w:val="16"/>
        <w:szCs w:val="16"/>
      </w:rPr>
    </w:pPr>
  </w:p>
  <w:p w:rsidR="009A5A3B" w:rsidRPr="009A5A3B" w:rsidRDefault="009A5A3B" w:rsidP="009A5A3B">
    <w:pPr>
      <w:pStyle w:val="Pta"/>
      <w:spacing w:before="0" w:line="276" w:lineRule="auto"/>
      <w:rPr>
        <w:b w:val="0"/>
        <w:color w:val="A6A6A6" w:themeColor="background1" w:themeShade="A6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78A4" w:rsidRDefault="000B78A4" w:rsidP="00F4420D">
      <w:pPr>
        <w:spacing w:after="0"/>
      </w:pPr>
      <w:r>
        <w:separator/>
      </w:r>
    </w:p>
  </w:footnote>
  <w:footnote w:type="continuationSeparator" w:id="0">
    <w:p w:rsidR="000B78A4" w:rsidRDefault="000B78A4" w:rsidP="00F4420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E98" w:rsidRDefault="003D3E98" w:rsidP="00A36AFE">
    <w:pPr>
      <w:spacing w:before="0" w:after="0" w:line="276" w:lineRule="auto"/>
      <w:ind w:left="708" w:firstLine="708"/>
      <w:jc w:val="right"/>
      <w:rPr>
        <w:color w:val="A6A6A6" w:themeColor="background1" w:themeShade="A6"/>
        <w:sz w:val="16"/>
        <w:szCs w:val="16"/>
      </w:rPr>
    </w:pPr>
    <w:r w:rsidRPr="003D3E98">
      <w:rPr>
        <w:color w:val="A6A6A6" w:themeColor="background1" w:themeShade="A6"/>
        <w:sz w:val="16"/>
        <w:szCs w:val="16"/>
      </w:rPr>
      <w:t xml:space="preserve">Integrovaný regionálny operačný program 2014 </w:t>
    </w:r>
    <w:r>
      <w:rPr>
        <w:color w:val="A6A6A6" w:themeColor="background1" w:themeShade="A6"/>
        <w:sz w:val="16"/>
        <w:szCs w:val="16"/>
      </w:rPr>
      <w:t>–</w:t>
    </w:r>
    <w:r w:rsidRPr="003D3E98">
      <w:rPr>
        <w:color w:val="A6A6A6" w:themeColor="background1" w:themeShade="A6"/>
        <w:sz w:val="16"/>
        <w:szCs w:val="16"/>
      </w:rPr>
      <w:t xml:space="preserve"> 2020</w:t>
    </w:r>
  </w:p>
  <w:p w:rsidR="00F4420D" w:rsidRPr="00A36AFE" w:rsidRDefault="00A36AFE" w:rsidP="00A36AFE">
    <w:pPr>
      <w:spacing w:before="0" w:after="0" w:line="276" w:lineRule="auto"/>
      <w:ind w:left="708" w:firstLine="708"/>
      <w:jc w:val="right"/>
      <w:rPr>
        <w:color w:val="5C1E34" w:themeColor="accent1" w:themeShade="80"/>
        <w:sz w:val="16"/>
        <w:szCs w:val="16"/>
      </w:rPr>
    </w:pPr>
    <w:r w:rsidRPr="00A36AFE">
      <w:rPr>
        <w:color w:val="A6A6A6" w:themeColor="background1" w:themeShade="A6"/>
        <w:sz w:val="16"/>
        <w:szCs w:val="16"/>
      </w:rPr>
      <w:t xml:space="preserve">Informácie: Milena Mrvová - MEDIA COELI </w:t>
    </w:r>
    <w:r w:rsidRPr="00A36AFE">
      <w:rPr>
        <w:color w:val="A6A6A6" w:themeColor="background1" w:themeShade="A6"/>
        <w:sz w:val="16"/>
        <w:szCs w:val="16"/>
        <w:vertAlign w:val="superscript"/>
      </w:rPr>
      <w:t>®</w:t>
    </w:r>
    <w:r w:rsidRPr="00A36AFE">
      <w:rPr>
        <w:color w:val="A6A6A6" w:themeColor="background1" w:themeShade="A6"/>
        <w:sz w:val="16"/>
        <w:szCs w:val="16"/>
      </w:rPr>
      <w:t xml:space="preserve">, Pekárska 11, 917 01 Trnava, Slovakia, </w:t>
    </w:r>
    <w:hyperlink r:id="rId1" w:history="1">
      <w:r w:rsidRPr="00A36AFE">
        <w:rPr>
          <w:rStyle w:val="Hypertextovprepojenie"/>
          <w:color w:val="A6A6A6" w:themeColor="background1" w:themeShade="A6"/>
          <w:sz w:val="16"/>
          <w:szCs w:val="16"/>
          <w:u w:val="none"/>
        </w:rPr>
        <w:t>info@mediacoeli.sk</w:t>
      </w:r>
    </w:hyperlink>
    <w:r w:rsidRPr="00A36AFE">
      <w:rPr>
        <w:color w:val="A6A6A6" w:themeColor="background1" w:themeShade="A6"/>
        <w:sz w:val="16"/>
        <w:szCs w:val="16"/>
      </w:rPr>
      <w:t xml:space="preserve">, SK, CZ: 00421911907188, </w:t>
    </w:r>
    <w:proofErr w:type="spellStart"/>
    <w:r w:rsidRPr="00A36AFE">
      <w:rPr>
        <w:color w:val="A6A6A6" w:themeColor="background1" w:themeShade="A6"/>
        <w:sz w:val="16"/>
        <w:szCs w:val="16"/>
      </w:rPr>
      <w:t>English</w:t>
    </w:r>
    <w:proofErr w:type="spellEnd"/>
    <w:r w:rsidRPr="00A36AFE">
      <w:rPr>
        <w:color w:val="A6A6A6" w:themeColor="background1" w:themeShade="A6"/>
        <w:sz w:val="16"/>
        <w:szCs w:val="16"/>
      </w:rPr>
      <w:t xml:space="preserve">, </w:t>
    </w:r>
    <w:proofErr w:type="spellStart"/>
    <w:r w:rsidRPr="00A36AFE">
      <w:rPr>
        <w:color w:val="A6A6A6" w:themeColor="background1" w:themeShade="A6"/>
        <w:sz w:val="16"/>
        <w:szCs w:val="16"/>
      </w:rPr>
      <w:t>French</w:t>
    </w:r>
    <w:proofErr w:type="spellEnd"/>
    <w:r w:rsidRPr="00A36AFE">
      <w:rPr>
        <w:color w:val="A6A6A6" w:themeColor="background1" w:themeShade="A6"/>
        <w:sz w:val="16"/>
        <w:szCs w:val="16"/>
      </w:rPr>
      <w:t xml:space="preserve">, </w:t>
    </w:r>
    <w:proofErr w:type="spellStart"/>
    <w:r w:rsidRPr="00A36AFE">
      <w:rPr>
        <w:color w:val="A6A6A6" w:themeColor="background1" w:themeShade="A6"/>
        <w:sz w:val="16"/>
        <w:szCs w:val="16"/>
      </w:rPr>
      <w:t>German</w:t>
    </w:r>
    <w:proofErr w:type="spellEnd"/>
    <w:r w:rsidRPr="00A36AFE">
      <w:rPr>
        <w:color w:val="A6A6A6" w:themeColor="background1" w:themeShade="A6"/>
        <w:sz w:val="16"/>
        <w:szCs w:val="16"/>
      </w:rPr>
      <w:t>: 00421904807188</w:t>
    </w:r>
    <w:r w:rsidR="00016469" w:rsidRPr="00261341">
      <w:rPr>
        <w:noProof/>
        <w:sz w:val="20"/>
        <w:lang w:eastAsia="sk-SK"/>
      </w:rPr>
      <w:drawing>
        <wp:anchor distT="0" distB="0" distL="114300" distR="114300" simplePos="0" relativeHeight="251659264" behindDoc="1" locked="1" layoutInCell="1" allowOverlap="0" wp14:anchorId="30B3647E" wp14:editId="6D230F3C">
          <wp:simplePos x="0" y="0"/>
          <wp:positionH relativeFrom="column">
            <wp:posOffset>-45085</wp:posOffset>
          </wp:positionH>
          <wp:positionV relativeFrom="page">
            <wp:posOffset>333375</wp:posOffset>
          </wp:positionV>
          <wp:extent cx="723900" cy="723900"/>
          <wp:effectExtent l="0" t="0" r="0" b="0"/>
          <wp:wrapTight wrapText="bothSides">
            <wp:wrapPolygon edited="0">
              <wp:start x="0" y="0"/>
              <wp:lineTo x="0" y="21032"/>
              <wp:lineTo x="21032" y="21032"/>
              <wp:lineTo x="21032" y="0"/>
              <wp:lineTo x="0" y="0"/>
            </wp:wrapPolygon>
          </wp:wrapTight>
          <wp:docPr id="1" name="Obrázok 1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DIA COELI ® logo.gif"/>
                  <pic:cNvPicPr preferRelativeResize="0"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900" cy="723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SfMwIacM3RP/wROBRnch7eOxNkE=" w:salt="INkd703m/qCgPJt2RXSDt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C03"/>
    <w:rsid w:val="00016469"/>
    <w:rsid w:val="00054332"/>
    <w:rsid w:val="00056D9E"/>
    <w:rsid w:val="000770D1"/>
    <w:rsid w:val="000928EF"/>
    <w:rsid w:val="00093E63"/>
    <w:rsid w:val="000B78A4"/>
    <w:rsid w:val="000F69FA"/>
    <w:rsid w:val="00116E14"/>
    <w:rsid w:val="00135392"/>
    <w:rsid w:val="00150353"/>
    <w:rsid w:val="00157167"/>
    <w:rsid w:val="00164B21"/>
    <w:rsid w:val="00171F91"/>
    <w:rsid w:val="0018154F"/>
    <w:rsid w:val="001932A8"/>
    <w:rsid w:val="001F4AB6"/>
    <w:rsid w:val="001F7C70"/>
    <w:rsid w:val="00241D19"/>
    <w:rsid w:val="0028147B"/>
    <w:rsid w:val="00310D4D"/>
    <w:rsid w:val="00336689"/>
    <w:rsid w:val="00336A09"/>
    <w:rsid w:val="00343F10"/>
    <w:rsid w:val="00353059"/>
    <w:rsid w:val="00355AA0"/>
    <w:rsid w:val="00357DD7"/>
    <w:rsid w:val="0036304F"/>
    <w:rsid w:val="0037703B"/>
    <w:rsid w:val="003A4705"/>
    <w:rsid w:val="003D3E98"/>
    <w:rsid w:val="00460A9F"/>
    <w:rsid w:val="0047619C"/>
    <w:rsid w:val="00495077"/>
    <w:rsid w:val="004B073A"/>
    <w:rsid w:val="004B5637"/>
    <w:rsid w:val="004D5EC9"/>
    <w:rsid w:val="004E3C47"/>
    <w:rsid w:val="00504833"/>
    <w:rsid w:val="0052339A"/>
    <w:rsid w:val="00536A81"/>
    <w:rsid w:val="00542CC6"/>
    <w:rsid w:val="005925B6"/>
    <w:rsid w:val="005A643E"/>
    <w:rsid w:val="00602EF9"/>
    <w:rsid w:val="006203D3"/>
    <w:rsid w:val="00645C24"/>
    <w:rsid w:val="00673F90"/>
    <w:rsid w:val="00681C33"/>
    <w:rsid w:val="006A1495"/>
    <w:rsid w:val="006B6987"/>
    <w:rsid w:val="0072638E"/>
    <w:rsid w:val="00736B3E"/>
    <w:rsid w:val="007617E7"/>
    <w:rsid w:val="00787A94"/>
    <w:rsid w:val="007C3213"/>
    <w:rsid w:val="00804257"/>
    <w:rsid w:val="00854341"/>
    <w:rsid w:val="00867B57"/>
    <w:rsid w:val="00894C03"/>
    <w:rsid w:val="008B031E"/>
    <w:rsid w:val="008B6A15"/>
    <w:rsid w:val="008D6AAF"/>
    <w:rsid w:val="008E1621"/>
    <w:rsid w:val="008E7769"/>
    <w:rsid w:val="0090074C"/>
    <w:rsid w:val="00903B51"/>
    <w:rsid w:val="009270AE"/>
    <w:rsid w:val="009302C4"/>
    <w:rsid w:val="00933269"/>
    <w:rsid w:val="0094021F"/>
    <w:rsid w:val="0095065F"/>
    <w:rsid w:val="009715A2"/>
    <w:rsid w:val="00975E71"/>
    <w:rsid w:val="00976F00"/>
    <w:rsid w:val="00977888"/>
    <w:rsid w:val="009A5A3B"/>
    <w:rsid w:val="00A157B4"/>
    <w:rsid w:val="00A36AFE"/>
    <w:rsid w:val="00AA5082"/>
    <w:rsid w:val="00AE59CA"/>
    <w:rsid w:val="00B36300"/>
    <w:rsid w:val="00B43241"/>
    <w:rsid w:val="00BE4284"/>
    <w:rsid w:val="00BF6324"/>
    <w:rsid w:val="00BF7C27"/>
    <w:rsid w:val="00C84B9F"/>
    <w:rsid w:val="00C869DB"/>
    <w:rsid w:val="00CA4707"/>
    <w:rsid w:val="00CD484A"/>
    <w:rsid w:val="00CF3C51"/>
    <w:rsid w:val="00D0790B"/>
    <w:rsid w:val="00D10615"/>
    <w:rsid w:val="00D40C21"/>
    <w:rsid w:val="00D51B96"/>
    <w:rsid w:val="00D80350"/>
    <w:rsid w:val="00DB0B54"/>
    <w:rsid w:val="00E169A8"/>
    <w:rsid w:val="00E268DD"/>
    <w:rsid w:val="00E26E26"/>
    <w:rsid w:val="00E8111B"/>
    <w:rsid w:val="00E976CD"/>
    <w:rsid w:val="00EA59F7"/>
    <w:rsid w:val="00EC3558"/>
    <w:rsid w:val="00ED751C"/>
    <w:rsid w:val="00F04A00"/>
    <w:rsid w:val="00F10D78"/>
    <w:rsid w:val="00F4420D"/>
    <w:rsid w:val="00F92162"/>
    <w:rsid w:val="00FD2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sk-SK" w:eastAsia="en-US" w:bidi="ar-SA"/>
      </w:rPr>
    </w:rPrDefault>
    <w:pPrDefault>
      <w:pPr>
        <w:spacing w:before="240"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aliases w:val="ja 1"/>
    <w:qFormat/>
    <w:rsid w:val="00AE59CA"/>
    <w:rPr>
      <w:b/>
      <w:sz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F4420D"/>
    <w:pPr>
      <w:tabs>
        <w:tab w:val="center" w:pos="4536"/>
        <w:tab w:val="right" w:pos="9072"/>
      </w:tabs>
      <w:spacing w:after="0"/>
    </w:pPr>
  </w:style>
  <w:style w:type="character" w:customStyle="1" w:styleId="HlavikaChar">
    <w:name w:val="Hlavička Char"/>
    <w:basedOn w:val="Predvolenpsmoodseku"/>
    <w:link w:val="Hlavika"/>
    <w:uiPriority w:val="99"/>
    <w:rsid w:val="00F4420D"/>
  </w:style>
  <w:style w:type="paragraph" w:styleId="Pta">
    <w:name w:val="footer"/>
    <w:basedOn w:val="Normlny"/>
    <w:link w:val="PtaChar"/>
    <w:uiPriority w:val="99"/>
    <w:unhideWhenUsed/>
    <w:rsid w:val="00F4420D"/>
    <w:pPr>
      <w:tabs>
        <w:tab w:val="center" w:pos="4536"/>
        <w:tab w:val="right" w:pos="9072"/>
      </w:tabs>
      <w:spacing w:after="0"/>
    </w:pPr>
  </w:style>
  <w:style w:type="character" w:customStyle="1" w:styleId="PtaChar">
    <w:name w:val="Päta Char"/>
    <w:basedOn w:val="Predvolenpsmoodseku"/>
    <w:link w:val="Pta"/>
    <w:uiPriority w:val="99"/>
    <w:rsid w:val="00F4420D"/>
  </w:style>
  <w:style w:type="paragraph" w:styleId="Textbubliny">
    <w:name w:val="Balloon Text"/>
    <w:basedOn w:val="Normlny"/>
    <w:link w:val="TextbublinyChar"/>
    <w:uiPriority w:val="99"/>
    <w:semiHidden/>
    <w:unhideWhenUsed/>
    <w:rsid w:val="00F4420D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4420D"/>
    <w:rPr>
      <w:rFonts w:ascii="Tahoma" w:hAnsi="Tahoma" w:cs="Tahoma"/>
      <w:sz w:val="16"/>
      <w:szCs w:val="16"/>
    </w:rPr>
  </w:style>
  <w:style w:type="paragraph" w:styleId="Normlnywebov">
    <w:name w:val="Normal (Web)"/>
    <w:basedOn w:val="Normlny"/>
    <w:uiPriority w:val="99"/>
    <w:unhideWhenUsed/>
    <w:rsid w:val="00F4420D"/>
    <w:rPr>
      <w:rFonts w:ascii="Times New Roman" w:hAnsi="Times New Roman" w:cs="Times New Roman"/>
      <w:sz w:val="24"/>
      <w:szCs w:val="24"/>
    </w:rPr>
  </w:style>
  <w:style w:type="character" w:styleId="sloriadka">
    <w:name w:val="line number"/>
    <w:basedOn w:val="Predvolenpsmoodseku"/>
    <w:uiPriority w:val="99"/>
    <w:semiHidden/>
    <w:unhideWhenUsed/>
    <w:rsid w:val="008B6A15"/>
  </w:style>
  <w:style w:type="paragraph" w:styleId="Citcia">
    <w:name w:val="Quote"/>
    <w:basedOn w:val="Normlny"/>
    <w:next w:val="Normlny"/>
    <w:link w:val="CitciaChar"/>
    <w:uiPriority w:val="29"/>
    <w:qFormat/>
    <w:rsid w:val="00673F90"/>
    <w:pPr>
      <w:spacing w:line="276" w:lineRule="auto"/>
    </w:pPr>
    <w:rPr>
      <w:rFonts w:asciiTheme="minorHAnsi" w:eastAsiaTheme="minorEastAsia" w:hAnsiTheme="minorHAnsi"/>
      <w:i/>
      <w:iCs/>
      <w:color w:val="000000" w:themeColor="text1"/>
      <w:szCs w:val="22"/>
      <w:lang w:eastAsia="sk-SK"/>
    </w:rPr>
  </w:style>
  <w:style w:type="character" w:customStyle="1" w:styleId="CitciaChar">
    <w:name w:val="Citácia Char"/>
    <w:basedOn w:val="Predvolenpsmoodseku"/>
    <w:link w:val="Citcia"/>
    <w:uiPriority w:val="29"/>
    <w:rsid w:val="00673F90"/>
    <w:rPr>
      <w:rFonts w:asciiTheme="minorHAnsi" w:eastAsiaTheme="minorEastAsia" w:hAnsiTheme="minorHAnsi"/>
      <w:i/>
      <w:iCs/>
      <w:color w:val="000000" w:themeColor="text1"/>
      <w:sz w:val="22"/>
      <w:szCs w:val="22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B43241"/>
    <w:rPr>
      <w:color w:val="FFDE66" w:themeColor="hyperlink"/>
      <w:u w:val="single"/>
    </w:rPr>
  </w:style>
  <w:style w:type="character" w:styleId="Textzstupnhosymbolu">
    <w:name w:val="Placeholder Text"/>
    <w:basedOn w:val="Predvolenpsmoodseku"/>
    <w:uiPriority w:val="99"/>
    <w:semiHidden/>
    <w:rsid w:val="000F69F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sk-SK" w:eastAsia="en-US" w:bidi="ar-SA"/>
      </w:rPr>
    </w:rPrDefault>
    <w:pPrDefault>
      <w:pPr>
        <w:spacing w:before="240"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aliases w:val="ja 1"/>
    <w:qFormat/>
    <w:rsid w:val="00AE59CA"/>
    <w:rPr>
      <w:b/>
      <w:sz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F4420D"/>
    <w:pPr>
      <w:tabs>
        <w:tab w:val="center" w:pos="4536"/>
        <w:tab w:val="right" w:pos="9072"/>
      </w:tabs>
      <w:spacing w:after="0"/>
    </w:pPr>
  </w:style>
  <w:style w:type="character" w:customStyle="1" w:styleId="HlavikaChar">
    <w:name w:val="Hlavička Char"/>
    <w:basedOn w:val="Predvolenpsmoodseku"/>
    <w:link w:val="Hlavika"/>
    <w:uiPriority w:val="99"/>
    <w:rsid w:val="00F4420D"/>
  </w:style>
  <w:style w:type="paragraph" w:styleId="Pta">
    <w:name w:val="footer"/>
    <w:basedOn w:val="Normlny"/>
    <w:link w:val="PtaChar"/>
    <w:uiPriority w:val="99"/>
    <w:unhideWhenUsed/>
    <w:rsid w:val="00F4420D"/>
    <w:pPr>
      <w:tabs>
        <w:tab w:val="center" w:pos="4536"/>
        <w:tab w:val="right" w:pos="9072"/>
      </w:tabs>
      <w:spacing w:after="0"/>
    </w:pPr>
  </w:style>
  <w:style w:type="character" w:customStyle="1" w:styleId="PtaChar">
    <w:name w:val="Päta Char"/>
    <w:basedOn w:val="Predvolenpsmoodseku"/>
    <w:link w:val="Pta"/>
    <w:uiPriority w:val="99"/>
    <w:rsid w:val="00F4420D"/>
  </w:style>
  <w:style w:type="paragraph" w:styleId="Textbubliny">
    <w:name w:val="Balloon Text"/>
    <w:basedOn w:val="Normlny"/>
    <w:link w:val="TextbublinyChar"/>
    <w:uiPriority w:val="99"/>
    <w:semiHidden/>
    <w:unhideWhenUsed/>
    <w:rsid w:val="00F4420D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4420D"/>
    <w:rPr>
      <w:rFonts w:ascii="Tahoma" w:hAnsi="Tahoma" w:cs="Tahoma"/>
      <w:sz w:val="16"/>
      <w:szCs w:val="16"/>
    </w:rPr>
  </w:style>
  <w:style w:type="paragraph" w:styleId="Normlnywebov">
    <w:name w:val="Normal (Web)"/>
    <w:basedOn w:val="Normlny"/>
    <w:uiPriority w:val="99"/>
    <w:unhideWhenUsed/>
    <w:rsid w:val="00F4420D"/>
    <w:rPr>
      <w:rFonts w:ascii="Times New Roman" w:hAnsi="Times New Roman" w:cs="Times New Roman"/>
      <w:sz w:val="24"/>
      <w:szCs w:val="24"/>
    </w:rPr>
  </w:style>
  <w:style w:type="character" w:styleId="sloriadka">
    <w:name w:val="line number"/>
    <w:basedOn w:val="Predvolenpsmoodseku"/>
    <w:uiPriority w:val="99"/>
    <w:semiHidden/>
    <w:unhideWhenUsed/>
    <w:rsid w:val="008B6A15"/>
  </w:style>
  <w:style w:type="paragraph" w:styleId="Citcia">
    <w:name w:val="Quote"/>
    <w:basedOn w:val="Normlny"/>
    <w:next w:val="Normlny"/>
    <w:link w:val="CitciaChar"/>
    <w:uiPriority w:val="29"/>
    <w:qFormat/>
    <w:rsid w:val="00673F90"/>
    <w:pPr>
      <w:spacing w:line="276" w:lineRule="auto"/>
    </w:pPr>
    <w:rPr>
      <w:rFonts w:asciiTheme="minorHAnsi" w:eastAsiaTheme="minorEastAsia" w:hAnsiTheme="minorHAnsi"/>
      <w:i/>
      <w:iCs/>
      <w:color w:val="000000" w:themeColor="text1"/>
      <w:szCs w:val="22"/>
      <w:lang w:eastAsia="sk-SK"/>
    </w:rPr>
  </w:style>
  <w:style w:type="character" w:customStyle="1" w:styleId="CitciaChar">
    <w:name w:val="Citácia Char"/>
    <w:basedOn w:val="Predvolenpsmoodseku"/>
    <w:link w:val="Citcia"/>
    <w:uiPriority w:val="29"/>
    <w:rsid w:val="00673F90"/>
    <w:rPr>
      <w:rFonts w:asciiTheme="minorHAnsi" w:eastAsiaTheme="minorEastAsia" w:hAnsiTheme="minorHAnsi"/>
      <w:i/>
      <w:iCs/>
      <w:color w:val="000000" w:themeColor="text1"/>
      <w:sz w:val="22"/>
      <w:szCs w:val="22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B43241"/>
    <w:rPr>
      <w:color w:val="FFDE66" w:themeColor="hyperlink"/>
      <w:u w:val="single"/>
    </w:rPr>
  </w:style>
  <w:style w:type="character" w:styleId="Textzstupnhosymbolu">
    <w:name w:val="Placeholder Text"/>
    <w:basedOn w:val="Predvolenpsmoodseku"/>
    <w:uiPriority w:val="99"/>
    <w:semiHidden/>
    <w:rsid w:val="000F69F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mediacoeli.sk/detail-29-mediacoeli_Licen&#269;n&#225;_dohoda_na_verejne_spr&#237;stupnen&#233;_diela_MEDIA_COELI_&#174;.htm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diacoeli.sk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http://www.mediacoeli.sk" TargetMode="External"/><Relationship Id="rId1" Type="http://schemas.openxmlformats.org/officeDocument/2006/relationships/hyperlink" Target="mailto:info@mediacoeli.sk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BAC8B4C-A294-46E1-AF41-6FA4D51C5D09}"/>
      </w:docPartPr>
      <w:docPartBody>
        <w:p w:rsidR="00717489" w:rsidRDefault="00677726">
          <w:r w:rsidRPr="00042CCB">
            <w:rPr>
              <w:rStyle w:val="Textzstupnhosymbolu"/>
            </w:rPr>
            <w:t>Kliknutím zadáte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726"/>
    <w:rsid w:val="000D76FF"/>
    <w:rsid w:val="003E4284"/>
    <w:rsid w:val="00670F02"/>
    <w:rsid w:val="00677726"/>
    <w:rsid w:val="00717489"/>
    <w:rsid w:val="0086398C"/>
    <w:rsid w:val="00A3700D"/>
    <w:rsid w:val="00AA2E39"/>
    <w:rsid w:val="00D91FD6"/>
    <w:rsid w:val="00DE406D"/>
    <w:rsid w:val="00E43644"/>
    <w:rsid w:val="00E52C02"/>
    <w:rsid w:val="00EC78B3"/>
    <w:rsid w:val="00FB1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677726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67772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Luxusný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E1465BF-FAB1-452F-B93B-E228B50E0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Integrovaný regionálny operačný program 2014 - 2020</vt:lpstr>
    </vt:vector>
  </TitlesOfParts>
  <Company>MEDIA COELI ®, Pekárska 11, 917 01 Trnava, Slovakia, info@mediacoeli.sk, SK, CZ: 00421911907188,  English, French, German: 00421904807188, www.mediacoeli.sk</Company>
  <LinksUpToDate>false</LinksUpToDate>
  <CharactersWithSpaces>2604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Integrovaný regionálny operačný program 2014 - 2020</dc:title>
  <dc:creator>MEDIA COELI ®</dc:creator>
  <cp:lastModifiedBy>Milena Mrvová</cp:lastModifiedBy>
  <cp:revision>7</cp:revision>
  <cp:lastPrinted>2013-11-24T11:53:00Z</cp:lastPrinted>
  <dcterms:created xsi:type="dcterms:W3CDTF">2013-11-24T11:16:00Z</dcterms:created>
  <dcterms:modified xsi:type="dcterms:W3CDTF">2013-11-24T11:54:00Z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